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w:t>
            </w:r>
            <w:r w:rsidDel="00000000" w:rsidR="00000000" w:rsidRPr="00000000">
              <w:rPr>
                <w:rFonts w:ascii="Times New Roman" w:cs="Times New Roman" w:eastAsia="Times New Roman" w:hAnsi="Times New Roman"/>
                <w:rtl w:val="0"/>
              </w:rPr>
              <w:t xml:space="preserve"> 04 de octubre de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12:00 pm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Presentación del proyecto y de los asistentes a la sesión</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Cómo responden los internos a los temas que se van a realizar en el proyecto</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clase inició luego de la hora pactada por problemas técnicos por parte de la Comunidad Terapéutica)</w:t>
            </w:r>
          </w:p>
          <w:p w:rsidR="00000000" w:rsidDel="00000000" w:rsidP="00000000" w:rsidRDefault="00000000" w:rsidRPr="00000000" w14:paraId="00000019">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sesión inició por parte del dragoneante a cargo de los residentes que serían parte del proyecto, quien agradeció a los docentes por el espacio y dio paso a los docentes para que hicieran su presentación.</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iniciaron saludando a los estudiantes y explicaron quienes eran y cuál era la intención del proyecto a grandes rasgos, haciendo hincapié en cómo la intención era que ellos se acercaran a la literatura de una forma didáctica y conjunta. </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explicó que la duración del proyecto serían 12 clases distribuídas en 4 semanas en las que se realizarían 3 clases en cada una.</w:t>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pasó a explicar la metodología del día y las actividades que se iban a realizar en la sesión. Luego se les explicó de forma breve el proyecto a realizar y la necesidad de la participación de los internos.</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pasó a explicar a los asistentes lo que se encontraba en el consentimiento informado, por qué era necesario, y cómo se utilizaría la información que ellos compartieran a lo largo de las clases.</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los estudiantes llenan el consentimiento informado, se pasa a explicar la caracterización, se les dice que lo importante es que sean honestos en sus respuestas.</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hacen mención de la importancia de desarrollar aspectos gramaticales y de ortografía por medio del ejercicio escrito y la importancia de la práctica al momento de interiorizar los conocimientos que pueden ser útiles para los estudiantes.</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explican los elementos de la caracterización, cómo se debe llenar y se da el espacio para que los internos escriban sus respuestas.</w:t>
            </w:r>
          </w:p>
          <w:p w:rsidR="00000000" w:rsidDel="00000000" w:rsidP="00000000" w:rsidRDefault="00000000" w:rsidRPr="00000000" w14:paraId="00000022">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terminado el espacio para que los estudiantes llenarán la caracterización, se pasa a realizar una actividad en que se les pide a los internos que se presenten cada uno frente a la cámara y compartan algo de ellos.</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terminadas las presentaciones los docentes hablan un poco de ellos y cómo es su perspectiva respecto al tiempo y algunos aspectos que expresaron los internos en sus presentaciones.</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dragoneante toma la palabra y habla un poco de sí mismo y de lo que espera del proyecto y con lo que lo motiva, tanto para su trabajo con lo internos, como con la institución como tal.</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hablan un poco más de lo que se espera del proyecto, de la importancia del proceso para todos los presentes, aclaran dudas y dan por terminada la sesión.</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tl w:val="0"/>
              </w:rPr>
            </w:r>
          </w:p>
        </w:tc>
        <w:tc>
          <w:tcPr>
            <w:shd w:fill="f9cb9c" w:val="clear"/>
          </w:tcPr>
          <w:p w:rsidR="00000000" w:rsidDel="00000000" w:rsidP="00000000" w:rsidRDefault="00000000" w:rsidRPr="00000000" w14:paraId="00000028">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se veían tensos al momento de iniciar la sesión, esto puede deberse a la presencia del dragoneante o por ser el primer encuentro con los docentes.</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dragoneante explica que algunos de los internos llegaron un poco tarde a la sesión y no poseían el material de la clase. Con lo anterior se puede inferir que la asistencia no es obligatoria ni regulada, y que los internos, pese a su condición, no tienen ordenado asistir a las actividades que se realizarán en el proyecto.</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Uno de los estudiantes pide que se le explique exactamente de qué va a tratar el curso, lo cual es una muestra de interés por parte de los estudiantes respecto a los temas que se darán y del proyecto en general.</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dragoneante en un momento pide a los profesores que se tengan en cuenta aspectos de caligrafía, ortografía entre otros aspectos más tradicionales de la materia de español.</w:t>
            </w:r>
          </w:p>
          <w:p w:rsidR="00000000" w:rsidDel="00000000" w:rsidP="00000000" w:rsidRDefault="00000000" w:rsidRPr="00000000" w14:paraId="0000002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igual manera, se propone a los docentes que algunas de las sesiones se den de forma presencial, lo cual no se tenía contemplado en un inicio, pero a lo que los docentes responden positivamente, ya que puede ser una oportunidad para que se dé un mejor acercamiento a los estudiantes.</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Nuevamente otro estudiante diferente pregunta por los componentes de las clases y pregunta cómo se desarrollarán y si se explicaría los temas antes de entrar a realizar un producto escrito, esto nuevamente demuestra el interés por parte de los internos en el proyecto y es una actitud notablemente más proactiva que la de estudiantes en otros escenarios educativos.</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 estudiante toma la voz por el grupo y pregunta qué es una oda y quiere saber qué es antes de contestar la caracterización, dando pie a pensar que no quiere hacerse ver como una persona que no posee el conocimiento así sea de forma escrita.</w:t>
            </w:r>
          </w:p>
          <w:p w:rsidR="00000000" w:rsidDel="00000000" w:rsidP="00000000" w:rsidRDefault="00000000" w:rsidRPr="00000000" w14:paraId="00000030">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3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Dentro de los estudiantes el rango de edad está entre los 20 y los 40 años, en el que la mayoría ronda los 25 años, además la gran mayoría expresó agrado por el deporte y actividades físicas. Dos de los internos tenían 20 años y dos 40, mientras que los demás estaban dentro de ese rango de edad.</w:t>
            </w:r>
          </w:p>
          <w:p w:rsidR="00000000" w:rsidDel="00000000" w:rsidP="00000000" w:rsidRDefault="00000000" w:rsidRPr="00000000" w14:paraId="00000032">
            <w:pPr>
              <w:spacing w:after="160" w:line="259" w:lineRule="auto"/>
              <w:jc w:val="both"/>
              <w:rPr>
                <w:rFonts w:ascii="Times New Roman" w:cs="Times New Roman" w:eastAsia="Times New Roman" w:hAnsi="Times New Roman"/>
                <w:b w:val="1"/>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33">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4">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5">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estudiantes se muestran muy interesados en los temas que se discuten respecto al proyecto, hacen preguntas y se cuestionan aspectos temáticos, esta muestra de interés es un buen pronóstico a lo que pueda darse a lo largo de las sesiones.</w:t>
            </w:r>
            <w:r w:rsidDel="00000000" w:rsidR="00000000" w:rsidRPr="00000000">
              <w:rPr>
                <w:rtl w:val="0"/>
              </w:rPr>
            </w:r>
          </w:p>
          <w:p w:rsidR="00000000" w:rsidDel="00000000" w:rsidP="00000000" w:rsidRDefault="00000000" w:rsidRPr="00000000" w14:paraId="00000036">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 tienen que tener en cuenta problemas técnicos que se puedan presentar por parte tanto de la institución, como de los profesores, es importante tenerlo en cuenta para responder de forma eficaz a cualquier contratiempo que se pueda dar.</w:t>
            </w:r>
            <w:r w:rsidDel="00000000" w:rsidR="00000000" w:rsidRPr="00000000">
              <w:rPr>
                <w:rtl w:val="0"/>
              </w:rPr>
            </w:r>
          </w:p>
        </w:tc>
      </w:tr>
    </w:tbl>
    <w:p w:rsidR="00000000" w:rsidDel="00000000" w:rsidP="00000000" w:rsidRDefault="00000000" w:rsidRPr="00000000" w14:paraId="00000038">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